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69631B" w14:textId="3989CE2B" w:rsidR="00C30F40" w:rsidRDefault="00AA6DE9">
      <w:r w:rsidRPr="00CC5120">
        <w:rPr>
          <w:b/>
        </w:rPr>
        <w:t xml:space="preserve">FOR </w:t>
      </w:r>
      <w:r w:rsidR="00595B0B" w:rsidRPr="00CC5120">
        <w:rPr>
          <w:b/>
        </w:rPr>
        <w:t>I</w:t>
      </w:r>
      <w:r w:rsidR="00595B0B">
        <w:rPr>
          <w:b/>
        </w:rPr>
        <w:t>M</w:t>
      </w:r>
      <w:r w:rsidR="00595B0B" w:rsidRPr="00CC5120">
        <w:rPr>
          <w:b/>
        </w:rPr>
        <w:t xml:space="preserve">MEDIATE </w:t>
      </w:r>
      <w:r w:rsidRPr="00CC5120">
        <w:rPr>
          <w:b/>
        </w:rPr>
        <w:t>RELEASE</w:t>
      </w:r>
      <w:r>
        <w:tab/>
      </w:r>
      <w:r>
        <w:tab/>
      </w:r>
      <w:r>
        <w:tab/>
      </w:r>
      <w:r>
        <w:tab/>
      </w:r>
      <w:r>
        <w:tab/>
        <w:t>Contact:</w:t>
      </w:r>
      <w:bookmarkStart w:id="0" w:name="_GoBack"/>
      <w:bookmarkEnd w:id="0"/>
    </w:p>
    <w:p w14:paraId="175843C8" w14:textId="10FAE1E6" w:rsidR="00AA6DE9" w:rsidRDefault="00AA6DE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Alexandra Rossi</w:t>
      </w:r>
    </w:p>
    <w:p w14:paraId="03B8E8C9" w14:textId="70359B38" w:rsidR="00AA6DE9" w:rsidRDefault="00AA6DE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5" w:history="1">
        <w:r w:rsidRPr="006E449D">
          <w:rPr>
            <w:rStyle w:val="Hyperlink"/>
          </w:rPr>
          <w:t>alexandra@armcommu.com</w:t>
        </w:r>
      </w:hyperlink>
    </w:p>
    <w:p w14:paraId="66BFB429" w14:textId="08CEB88B" w:rsidR="00AA6DE9" w:rsidRDefault="00AA6DE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703-462-4030</w:t>
      </w:r>
    </w:p>
    <w:p w14:paraId="7D8A5FAB" w14:textId="408525A5" w:rsidR="00AA6DE9" w:rsidRDefault="00AA6DE9"/>
    <w:p w14:paraId="4F0214F7" w14:textId="1DEB2265" w:rsidR="00AA6DE9" w:rsidRDefault="00AA6DE9"/>
    <w:p w14:paraId="692F6D08" w14:textId="77777777" w:rsidR="00C57F9B" w:rsidRDefault="005135CD" w:rsidP="004F5E8C">
      <w:pPr>
        <w:jc w:val="center"/>
        <w:rPr>
          <w:b/>
          <w:sz w:val="32"/>
        </w:rPr>
      </w:pPr>
      <w:r w:rsidRPr="004F5E8C">
        <w:rPr>
          <w:b/>
          <w:sz w:val="32"/>
        </w:rPr>
        <w:t>Friend</w:t>
      </w:r>
      <w:r w:rsidR="004F5E8C" w:rsidRPr="004F5E8C">
        <w:rPr>
          <w:b/>
          <w:sz w:val="32"/>
        </w:rPr>
        <w:t>s</w:t>
      </w:r>
      <w:r w:rsidRPr="004F5E8C">
        <w:rPr>
          <w:b/>
          <w:sz w:val="32"/>
        </w:rPr>
        <w:t xml:space="preserve"> of Southgate Community Center </w:t>
      </w:r>
      <w:r w:rsidR="00C57F9B">
        <w:rPr>
          <w:b/>
          <w:sz w:val="32"/>
        </w:rPr>
        <w:t xml:space="preserve">Looking for </w:t>
      </w:r>
    </w:p>
    <w:p w14:paraId="60934E49" w14:textId="2479A158" w:rsidR="00AA6DE9" w:rsidRPr="004F5E8C" w:rsidRDefault="00C57F9B" w:rsidP="004F5E8C">
      <w:pPr>
        <w:jc w:val="center"/>
        <w:rPr>
          <w:b/>
          <w:sz w:val="32"/>
        </w:rPr>
      </w:pPr>
      <w:r>
        <w:rPr>
          <w:b/>
          <w:sz w:val="32"/>
        </w:rPr>
        <w:t xml:space="preserve">Sponsors to Help </w:t>
      </w:r>
      <w:r w:rsidR="00211B12">
        <w:rPr>
          <w:b/>
          <w:sz w:val="32"/>
        </w:rPr>
        <w:t>Reston Families</w:t>
      </w:r>
    </w:p>
    <w:p w14:paraId="5B9DDB70" w14:textId="77777777" w:rsidR="00E37606" w:rsidRDefault="00211B12" w:rsidP="004F5E8C">
      <w:pPr>
        <w:jc w:val="center"/>
        <w:rPr>
          <w:b/>
          <w:i/>
        </w:rPr>
      </w:pPr>
      <w:r>
        <w:rPr>
          <w:b/>
          <w:i/>
        </w:rPr>
        <w:t>New</w:t>
      </w:r>
      <w:r w:rsidRPr="004F5E8C">
        <w:rPr>
          <w:b/>
          <w:i/>
        </w:rPr>
        <w:t xml:space="preserve"> </w:t>
      </w:r>
      <w:r w:rsidR="005F173B" w:rsidRPr="004F5E8C">
        <w:rPr>
          <w:b/>
          <w:i/>
        </w:rPr>
        <w:t>501</w:t>
      </w:r>
      <w:r w:rsidR="003D288D">
        <w:rPr>
          <w:b/>
          <w:i/>
        </w:rPr>
        <w:t>c3</w:t>
      </w:r>
      <w:r w:rsidR="005F173B" w:rsidRPr="004F5E8C">
        <w:rPr>
          <w:b/>
          <w:i/>
        </w:rPr>
        <w:t xml:space="preserve"> organization </w:t>
      </w:r>
      <w:r w:rsidR="00C57F9B">
        <w:rPr>
          <w:b/>
          <w:i/>
        </w:rPr>
        <w:t>supports Southgate Community Center</w:t>
      </w:r>
      <w:r w:rsidR="00E37606">
        <w:rPr>
          <w:b/>
          <w:i/>
        </w:rPr>
        <w:t xml:space="preserve"> </w:t>
      </w:r>
    </w:p>
    <w:p w14:paraId="74D0C815" w14:textId="4DED26B3" w:rsidR="005F173B" w:rsidRPr="004F5E8C" w:rsidRDefault="00E37606" w:rsidP="00E37606">
      <w:pPr>
        <w:jc w:val="center"/>
        <w:rPr>
          <w:b/>
          <w:i/>
        </w:rPr>
      </w:pPr>
      <w:r>
        <w:rPr>
          <w:b/>
          <w:i/>
        </w:rPr>
        <w:t xml:space="preserve">in making </w:t>
      </w:r>
      <w:r w:rsidR="00A948B5">
        <w:rPr>
          <w:b/>
          <w:i/>
        </w:rPr>
        <w:t>a difference in the community</w:t>
      </w:r>
    </w:p>
    <w:p w14:paraId="71456333" w14:textId="0DFB9451" w:rsidR="004F5E8C" w:rsidRDefault="004F5E8C"/>
    <w:p w14:paraId="46BDE248" w14:textId="1E869925" w:rsidR="003A5FFE" w:rsidRDefault="004F5E8C">
      <w:r w:rsidRPr="00E37606">
        <w:rPr>
          <w:i/>
        </w:rPr>
        <w:t xml:space="preserve">Reston, </w:t>
      </w:r>
      <w:r w:rsidR="0051711C">
        <w:rPr>
          <w:i/>
        </w:rPr>
        <w:t>September</w:t>
      </w:r>
      <w:r w:rsidR="00211B12" w:rsidRPr="00E37606">
        <w:rPr>
          <w:i/>
        </w:rPr>
        <w:t xml:space="preserve"> </w:t>
      </w:r>
      <w:r w:rsidRPr="00E37606">
        <w:rPr>
          <w:i/>
        </w:rPr>
        <w:t>20</w:t>
      </w:r>
      <w:r w:rsidR="00750471" w:rsidRPr="00E37606">
        <w:rPr>
          <w:i/>
        </w:rPr>
        <w:t>20</w:t>
      </w:r>
      <w:r>
        <w:t xml:space="preserve"> – </w:t>
      </w:r>
      <w:r w:rsidR="00F31799">
        <w:t>In Reston, one of the wealthiest communit</w:t>
      </w:r>
      <w:r w:rsidR="00B35198">
        <w:t>ies</w:t>
      </w:r>
      <w:r w:rsidR="00F31799">
        <w:t xml:space="preserve"> in Northern Virginia with a media</w:t>
      </w:r>
      <w:r w:rsidR="0070373F">
        <w:t>n</w:t>
      </w:r>
      <w:r w:rsidR="00F31799">
        <w:t xml:space="preserve"> income per household of $113k, </w:t>
      </w:r>
      <w:r w:rsidR="00C516AD">
        <w:t xml:space="preserve">over </w:t>
      </w:r>
      <w:r w:rsidR="00F31799">
        <w:t xml:space="preserve">7% of the population </w:t>
      </w:r>
      <w:r w:rsidR="00211B12">
        <w:t xml:space="preserve">still </w:t>
      </w:r>
      <w:r w:rsidR="00F31799">
        <w:t xml:space="preserve">lives below the poverty line.  </w:t>
      </w:r>
      <w:r w:rsidR="00211B12">
        <w:t xml:space="preserve">Southgate Community Center </w:t>
      </w:r>
      <w:r w:rsidR="0051711C">
        <w:t xml:space="preserve">(SGCC) </w:t>
      </w:r>
      <w:r w:rsidR="007F21A4">
        <w:t xml:space="preserve">is </w:t>
      </w:r>
      <w:r w:rsidR="0059743D">
        <w:t>operated</w:t>
      </w:r>
      <w:r w:rsidR="007F21A4">
        <w:t xml:space="preserve"> by Fairfax County on leased Reston Association land and </w:t>
      </w:r>
      <w:r w:rsidR="00211B12">
        <w:t>serves the needs of many of these</w:t>
      </w:r>
      <w:r w:rsidR="00096654">
        <w:t xml:space="preserve"> households</w:t>
      </w:r>
      <w:r w:rsidR="007F21A4">
        <w:t>.  The Center hosts patrons from a wide variety of b</w:t>
      </w:r>
      <w:r w:rsidR="00211B12">
        <w:t>ackground</w:t>
      </w:r>
      <w:r w:rsidR="007F21A4">
        <w:t>s</w:t>
      </w:r>
      <w:r w:rsidR="00211B12">
        <w:t xml:space="preserve">, </w:t>
      </w:r>
      <w:r w:rsidR="007F21A4">
        <w:t xml:space="preserve">including </w:t>
      </w:r>
      <w:r w:rsidR="00211B12">
        <w:t xml:space="preserve">many new immigrants to our </w:t>
      </w:r>
      <w:r w:rsidR="00350BDD">
        <w:t>c</w:t>
      </w:r>
      <w:r w:rsidR="00211B12">
        <w:t xml:space="preserve">ountry </w:t>
      </w:r>
      <w:r w:rsidR="00096654">
        <w:t>with children in school</w:t>
      </w:r>
      <w:r w:rsidR="0059743D">
        <w:t xml:space="preserve"> </w:t>
      </w:r>
      <w:r w:rsidR="00096654">
        <w:t>who benefit from</w:t>
      </w:r>
      <w:r w:rsidR="00937440">
        <w:t xml:space="preserve"> </w:t>
      </w:r>
      <w:r w:rsidR="00350BDD">
        <w:t>f</w:t>
      </w:r>
      <w:r w:rsidR="00937440">
        <w:t xml:space="preserve">ederal assistance </w:t>
      </w:r>
      <w:r w:rsidR="009E4DDC">
        <w:t>of</w:t>
      </w:r>
      <w:r w:rsidR="00096654">
        <w:t xml:space="preserve"> </w:t>
      </w:r>
      <w:r w:rsidR="00937440">
        <w:t xml:space="preserve">free </w:t>
      </w:r>
      <w:r w:rsidR="00211B12">
        <w:t>or reduced</w:t>
      </w:r>
      <w:r w:rsidR="0059743D">
        <w:t>-</w:t>
      </w:r>
      <w:r w:rsidR="00211B12">
        <w:t xml:space="preserve">price </w:t>
      </w:r>
      <w:r w:rsidR="00937440">
        <w:t>school meals</w:t>
      </w:r>
      <w:r w:rsidR="00381159">
        <w:t xml:space="preserve">. </w:t>
      </w:r>
    </w:p>
    <w:p w14:paraId="50C010B8" w14:textId="77777777" w:rsidR="003A5FFE" w:rsidRDefault="003A5FFE"/>
    <w:p w14:paraId="5CF812AB" w14:textId="7901C69E" w:rsidR="00112879" w:rsidRDefault="00211B12">
      <w:r>
        <w:t>Throughout the current pandemic</w:t>
      </w:r>
      <w:r w:rsidR="00FD6CA0">
        <w:t>,</w:t>
      </w:r>
      <w:r w:rsidR="00484152">
        <w:t xml:space="preserve"> Southgate Community Center </w:t>
      </w:r>
      <w:r w:rsidR="00F155A9">
        <w:t>has been</w:t>
      </w:r>
      <w:r w:rsidR="00484152">
        <w:t xml:space="preserve"> providing evening meals for </w:t>
      </w:r>
      <w:r w:rsidR="0059743D">
        <w:t xml:space="preserve">food insecure </w:t>
      </w:r>
      <w:r w:rsidR="00484152">
        <w:t xml:space="preserve">families </w:t>
      </w:r>
      <w:r w:rsidR="0059743D">
        <w:t>to accompany the F</w:t>
      </w:r>
      <w:r w:rsidR="00350BDD">
        <w:t>airfax County Public School (FCPS)</w:t>
      </w:r>
      <w:r w:rsidR="0059743D">
        <w:t xml:space="preserve"> program of </w:t>
      </w:r>
      <w:r w:rsidR="00484152">
        <w:t xml:space="preserve">breakfasts and lunches available at </w:t>
      </w:r>
      <w:r w:rsidR="00F155A9">
        <w:t xml:space="preserve">nearby </w:t>
      </w:r>
      <w:r w:rsidR="00484152">
        <w:t xml:space="preserve">Dogwood Elementary School. </w:t>
      </w:r>
      <w:r w:rsidR="00F155A9">
        <w:t>M</w:t>
      </w:r>
      <w:r w:rsidR="00DA3E46">
        <w:t>any of these households have parents</w:t>
      </w:r>
      <w:r w:rsidR="00F155A9">
        <w:t xml:space="preserve"> with full time and/or multiple part-time jobs</w:t>
      </w:r>
      <w:r w:rsidR="00A1692D">
        <w:t xml:space="preserve"> which </w:t>
      </w:r>
      <w:r w:rsidR="00F155A9">
        <w:t xml:space="preserve">leads to </w:t>
      </w:r>
      <w:r w:rsidR="00A1692D">
        <w:t xml:space="preserve">after school </w:t>
      </w:r>
      <w:r w:rsidR="00F155A9">
        <w:t>child care needs</w:t>
      </w:r>
      <w:r w:rsidR="00A1692D">
        <w:t>.</w:t>
      </w:r>
      <w:r w:rsidR="0059743D">
        <w:t xml:space="preserve"> </w:t>
      </w:r>
      <w:r w:rsidR="00595B0B">
        <w:t xml:space="preserve">During this time of Covid-19, </w:t>
      </w:r>
      <w:r w:rsidR="00601578" w:rsidRPr="00601578">
        <w:t xml:space="preserve">Southgate is currently hosting a School Aged Children’s Center (SACC) program </w:t>
      </w:r>
      <w:r w:rsidR="00601578">
        <w:t xml:space="preserve">via the County’s Neighborhood Community Services department </w:t>
      </w:r>
      <w:r w:rsidR="0051711C">
        <w:t xml:space="preserve">plus an array of online youth programming created by SGCC management staff, </w:t>
      </w:r>
      <w:r w:rsidR="00601578" w:rsidRPr="00601578">
        <w:t xml:space="preserve">and looks to get back to its previous array of programming </w:t>
      </w:r>
      <w:r w:rsidR="00595B0B">
        <w:t xml:space="preserve">with </w:t>
      </w:r>
      <w:r w:rsidR="0051711C">
        <w:t>a full complement of</w:t>
      </w:r>
      <w:r w:rsidR="00595B0B">
        <w:t xml:space="preserve"> </w:t>
      </w:r>
      <w:r w:rsidR="0051711C">
        <w:t>S</w:t>
      </w:r>
      <w:r w:rsidR="007429CE">
        <w:t>G</w:t>
      </w:r>
      <w:r w:rsidR="0051711C">
        <w:t xml:space="preserve">CC </w:t>
      </w:r>
      <w:r w:rsidR="00595B0B">
        <w:t xml:space="preserve">staff </w:t>
      </w:r>
      <w:r w:rsidR="00601578" w:rsidRPr="00601578">
        <w:t>when it can do so safely.</w:t>
      </w:r>
      <w:r w:rsidR="00601578">
        <w:t xml:space="preserve"> </w:t>
      </w:r>
    </w:p>
    <w:p w14:paraId="434B2258" w14:textId="77777777" w:rsidR="00112879" w:rsidRDefault="00112879"/>
    <w:p w14:paraId="2C279CF8" w14:textId="64ECF1C0" w:rsidR="00112879" w:rsidRDefault="00112879">
      <w:r w:rsidRPr="00601578">
        <w:t>Prior to the current pandemic, the Center hosted around 80 elementary school students for after school programming, and approximately 100 summer campers</w:t>
      </w:r>
      <w:r>
        <w:t xml:space="preserve">. </w:t>
      </w:r>
      <w:r w:rsidRPr="00601578">
        <w:t xml:space="preserve"> </w:t>
      </w:r>
      <w:r w:rsidR="001453F9">
        <w:t xml:space="preserve">In the </w:t>
      </w:r>
      <w:r w:rsidR="00844003">
        <w:t>facility</w:t>
      </w:r>
      <w:r w:rsidR="001453F9">
        <w:t xml:space="preserve">, children </w:t>
      </w:r>
      <w:r w:rsidR="00595B0B">
        <w:t xml:space="preserve">can </w:t>
      </w:r>
      <w:r w:rsidR="001453F9">
        <w:t>access computers to do their homework</w:t>
      </w:r>
      <w:r w:rsidR="001A1063">
        <w:t xml:space="preserve">, </w:t>
      </w:r>
      <w:r w:rsidR="00F155A9">
        <w:t xml:space="preserve">find </w:t>
      </w:r>
      <w:r w:rsidR="001A1063">
        <w:t xml:space="preserve">counselors </w:t>
      </w:r>
      <w:r w:rsidR="00F155A9">
        <w:t>that provide mentorship</w:t>
      </w:r>
      <w:r w:rsidR="001A1063">
        <w:t xml:space="preserve"> </w:t>
      </w:r>
      <w:r w:rsidR="00F155A9">
        <w:t xml:space="preserve">and </w:t>
      </w:r>
      <w:r w:rsidR="001A1063">
        <w:t xml:space="preserve">support, enjoy sports, and </w:t>
      </w:r>
      <w:r w:rsidR="003C30E9">
        <w:t xml:space="preserve">make friends in a safe environment. </w:t>
      </w:r>
      <w:r w:rsidR="00F155A9">
        <w:t xml:space="preserve">With a goal of being an inter-generational Community Center, Southgate </w:t>
      </w:r>
      <w:r w:rsidR="004E5EFC">
        <w:t xml:space="preserve">also </w:t>
      </w:r>
      <w:r w:rsidR="007F21A4">
        <w:t xml:space="preserve">provides </w:t>
      </w:r>
      <w:r w:rsidR="004E5EFC">
        <w:t xml:space="preserve">activities for adults including </w:t>
      </w:r>
      <w:r w:rsidR="00994267">
        <w:t>Zumba</w:t>
      </w:r>
      <w:r w:rsidR="004E5EFC">
        <w:t xml:space="preserve">, yoga </w:t>
      </w:r>
      <w:r w:rsidR="007F21A4">
        <w:t>(</w:t>
      </w:r>
      <w:r w:rsidR="004E5EFC">
        <w:t>from Beloved Yoga</w:t>
      </w:r>
      <w:r w:rsidR="007F21A4">
        <w:t>)</w:t>
      </w:r>
      <w:r w:rsidR="004E5EFC">
        <w:t xml:space="preserve"> and pickleball</w:t>
      </w:r>
      <w:r w:rsidR="00250286">
        <w:t xml:space="preserve">- at no </w:t>
      </w:r>
      <w:r w:rsidR="00601578">
        <w:t>or low fees for patrons</w:t>
      </w:r>
      <w:r w:rsidR="004E5EFC">
        <w:t xml:space="preserve">. </w:t>
      </w:r>
      <w:r w:rsidR="00455A98">
        <w:t xml:space="preserve">Although the </w:t>
      </w:r>
      <w:r w:rsidR="00994267">
        <w:t>C</w:t>
      </w:r>
      <w:r w:rsidR="00455A98">
        <w:t>enter is funded by</w:t>
      </w:r>
      <w:r w:rsidR="00726668">
        <w:t xml:space="preserve"> Fairfax C</w:t>
      </w:r>
      <w:r w:rsidR="00455A98">
        <w:t>ounty</w:t>
      </w:r>
      <w:r w:rsidR="00585C37">
        <w:t>,</w:t>
      </w:r>
      <w:r w:rsidR="00455A98">
        <w:t xml:space="preserve"> </w:t>
      </w:r>
      <w:r w:rsidR="007F21A4">
        <w:t>some of the</w:t>
      </w:r>
      <w:r w:rsidR="00455A98">
        <w:t xml:space="preserve"> program</w:t>
      </w:r>
      <w:r w:rsidR="007F21A4">
        <w:t xml:space="preserve"> costs</w:t>
      </w:r>
      <w:r w:rsidR="00455A98">
        <w:t xml:space="preserve"> </w:t>
      </w:r>
      <w:r w:rsidR="000332CE">
        <w:t xml:space="preserve">and </w:t>
      </w:r>
      <w:r w:rsidR="00354257">
        <w:t xml:space="preserve">special </w:t>
      </w:r>
      <w:r w:rsidR="000332CE">
        <w:t>sup</w:t>
      </w:r>
      <w:r w:rsidR="00881595">
        <w:t>p</w:t>
      </w:r>
      <w:r w:rsidR="000332CE">
        <w:t xml:space="preserve">lies </w:t>
      </w:r>
      <w:r w:rsidR="00455A98">
        <w:t>are not covered</w:t>
      </w:r>
      <w:r w:rsidR="0051711C">
        <w:t xml:space="preserve"> </w:t>
      </w:r>
      <w:r w:rsidR="00250286">
        <w:t>– which is wh</w:t>
      </w:r>
      <w:r>
        <w:t>y</w:t>
      </w:r>
      <w:r w:rsidR="00250286">
        <w:t xml:space="preserve"> Friends of Southgate Community Center </w:t>
      </w:r>
      <w:r w:rsidR="00601578" w:rsidRPr="00601578">
        <w:t>(</w:t>
      </w:r>
      <w:proofErr w:type="spellStart"/>
      <w:r w:rsidR="00601578" w:rsidRPr="00601578">
        <w:t>FoSGCC</w:t>
      </w:r>
      <w:proofErr w:type="spellEnd"/>
      <w:r w:rsidR="00601578" w:rsidRPr="00601578">
        <w:t xml:space="preserve">) </w:t>
      </w:r>
      <w:r w:rsidR="00455A98">
        <w:t>was created</w:t>
      </w:r>
      <w:r>
        <w:t xml:space="preserve"> in 2018</w:t>
      </w:r>
      <w:r w:rsidR="00455A98">
        <w:t xml:space="preserve">. </w:t>
      </w:r>
      <w:r w:rsidR="00601578">
        <w:t xml:space="preserve"> </w:t>
      </w:r>
    </w:p>
    <w:p w14:paraId="3283FE7E" w14:textId="77777777" w:rsidR="00112879" w:rsidRDefault="00112879"/>
    <w:p w14:paraId="3EAFDDE9" w14:textId="26DA3497" w:rsidR="00047EAB" w:rsidRDefault="00455A98">
      <w:r>
        <w:t xml:space="preserve">A 501c3 nonprofit organization, </w:t>
      </w:r>
      <w:proofErr w:type="spellStart"/>
      <w:r>
        <w:t>FoSGCC</w:t>
      </w:r>
      <w:proofErr w:type="spellEnd"/>
      <w:r>
        <w:t xml:space="preserve"> </w:t>
      </w:r>
      <w:r w:rsidR="004D57F0">
        <w:t xml:space="preserve">is composed </w:t>
      </w:r>
      <w:r w:rsidR="00250286">
        <w:t xml:space="preserve">of </w:t>
      </w:r>
      <w:r w:rsidR="004D57F0">
        <w:t xml:space="preserve">members </w:t>
      </w:r>
      <w:r w:rsidR="00250286">
        <w:t xml:space="preserve">from </w:t>
      </w:r>
      <w:r w:rsidR="004D57F0">
        <w:t xml:space="preserve">the Southgate Community </w:t>
      </w:r>
      <w:r w:rsidR="00D53FD7">
        <w:t>C</w:t>
      </w:r>
      <w:r w:rsidR="004D57F0">
        <w:t xml:space="preserve">enter Advisory </w:t>
      </w:r>
      <w:r w:rsidR="00601578">
        <w:t xml:space="preserve">Council </w:t>
      </w:r>
      <w:r w:rsidR="00250286">
        <w:t>with the goal of</w:t>
      </w:r>
      <w:r w:rsidR="00D83EC6">
        <w:t xml:space="preserve"> rais</w:t>
      </w:r>
      <w:r w:rsidR="00250286">
        <w:t>ing</w:t>
      </w:r>
      <w:r w:rsidR="00D83EC6">
        <w:t xml:space="preserve"> funds to support the activities</w:t>
      </w:r>
      <w:r w:rsidR="007F21A4">
        <w:t xml:space="preserve"> of</w:t>
      </w:r>
      <w:r w:rsidR="00D83EC6">
        <w:t xml:space="preserve"> the </w:t>
      </w:r>
      <w:r w:rsidR="00994267">
        <w:t>C</w:t>
      </w:r>
      <w:r w:rsidR="00D83EC6">
        <w:t>enter</w:t>
      </w:r>
      <w:r w:rsidR="00844003">
        <w:t>. “Since</w:t>
      </w:r>
      <w:r w:rsidR="00EF6086">
        <w:t xml:space="preserve"> our inception</w:t>
      </w:r>
      <w:r w:rsidR="00B223AE">
        <w:t>,</w:t>
      </w:r>
      <w:r w:rsidR="00EF6086">
        <w:t xml:space="preserve"> we have been able to raise money </w:t>
      </w:r>
      <w:r w:rsidR="00354257">
        <w:t xml:space="preserve">to purchase items such as enhanced </w:t>
      </w:r>
      <w:r w:rsidR="00EF6086">
        <w:t xml:space="preserve">art supplies </w:t>
      </w:r>
      <w:r w:rsidR="00250286">
        <w:t>for</w:t>
      </w:r>
      <w:r w:rsidR="00EF6086">
        <w:t xml:space="preserve"> summer</w:t>
      </w:r>
      <w:r w:rsidR="00354257">
        <w:t xml:space="preserve"> camp</w:t>
      </w:r>
      <w:r w:rsidR="00250286">
        <w:t>s</w:t>
      </w:r>
      <w:r w:rsidR="00EF6086">
        <w:t xml:space="preserve">, uniforms for </w:t>
      </w:r>
      <w:r w:rsidR="00354257">
        <w:t xml:space="preserve">the </w:t>
      </w:r>
      <w:r w:rsidR="0051711C">
        <w:t>C</w:t>
      </w:r>
      <w:r w:rsidR="00354257">
        <w:t>enter</w:t>
      </w:r>
      <w:r w:rsidR="00250286">
        <w:t>’s youth</w:t>
      </w:r>
      <w:r w:rsidR="00354257">
        <w:t xml:space="preserve"> </w:t>
      </w:r>
      <w:r w:rsidR="00EF6086">
        <w:t>basketball team</w:t>
      </w:r>
      <w:r w:rsidR="00250286">
        <w:t>s</w:t>
      </w:r>
      <w:r w:rsidR="00354257">
        <w:t xml:space="preserve"> and</w:t>
      </w:r>
      <w:r w:rsidR="00250286">
        <w:t xml:space="preserve"> </w:t>
      </w:r>
      <w:r w:rsidR="00EF6086">
        <w:t>cheerleading squad</w:t>
      </w:r>
      <w:r w:rsidR="00354257">
        <w:t>,</w:t>
      </w:r>
      <w:r w:rsidR="00EF6086">
        <w:t xml:space="preserve"> supplies </w:t>
      </w:r>
      <w:r w:rsidR="00250286">
        <w:t xml:space="preserve">and prizes </w:t>
      </w:r>
      <w:r w:rsidR="00EF6086">
        <w:t xml:space="preserve">for </w:t>
      </w:r>
      <w:r w:rsidR="00250286">
        <w:t xml:space="preserve">the </w:t>
      </w:r>
      <w:r w:rsidR="0051711C">
        <w:t>C</w:t>
      </w:r>
      <w:r w:rsidR="001209A2">
        <w:t xml:space="preserve">enter’s annual </w:t>
      </w:r>
      <w:r w:rsidR="00250286">
        <w:t>community festivals</w:t>
      </w:r>
      <w:r w:rsidR="00EF6086">
        <w:t>,</w:t>
      </w:r>
      <w:r w:rsidR="00250286">
        <w:t xml:space="preserve"> and even </w:t>
      </w:r>
      <w:r w:rsidR="00250286" w:rsidRPr="00250286">
        <w:lastRenderedPageBreak/>
        <w:t xml:space="preserve">sweatshirts for </w:t>
      </w:r>
      <w:r w:rsidR="00250286">
        <w:t xml:space="preserve">the </w:t>
      </w:r>
      <w:r w:rsidR="00250286" w:rsidRPr="00250286">
        <w:t>staff</w:t>
      </w:r>
      <w:r w:rsidR="0051711C">
        <w:t>,</w:t>
      </w:r>
      <w:r w:rsidR="00EF6086">
        <w:t>”</w:t>
      </w:r>
      <w:r w:rsidR="00E654CF">
        <w:t xml:space="preserve"> said Andy Sigle, </w:t>
      </w:r>
      <w:r w:rsidR="00C241C5">
        <w:t>F</w:t>
      </w:r>
      <w:r w:rsidR="00DA43C9">
        <w:t xml:space="preserve">ormer </w:t>
      </w:r>
      <w:r w:rsidR="00E654CF">
        <w:t>Chair of Southgate Community Center Advisory Co</w:t>
      </w:r>
      <w:r w:rsidR="0051711C">
        <w:t>uncil</w:t>
      </w:r>
      <w:r w:rsidR="00E654CF">
        <w:t xml:space="preserve"> and </w:t>
      </w:r>
      <w:r w:rsidR="00601578">
        <w:t>Founding Cha</w:t>
      </w:r>
      <w:r w:rsidR="00595B0B">
        <w:t>ir</w:t>
      </w:r>
      <w:r w:rsidR="00601578">
        <w:t xml:space="preserve"> of </w:t>
      </w:r>
      <w:proofErr w:type="spellStart"/>
      <w:r w:rsidR="00E654CF">
        <w:t>FoSGCC</w:t>
      </w:r>
      <w:proofErr w:type="spellEnd"/>
      <w:r w:rsidR="00EF6086">
        <w:t>.</w:t>
      </w:r>
      <w:r w:rsidR="00484152">
        <w:t xml:space="preserve"> </w:t>
      </w:r>
      <w:r w:rsidR="0051711C">
        <w:t xml:space="preserve"> </w:t>
      </w:r>
      <w:proofErr w:type="spellStart"/>
      <w:r w:rsidR="00BB2485">
        <w:t>FoSGCC</w:t>
      </w:r>
      <w:proofErr w:type="spellEnd"/>
      <w:r w:rsidR="00BB2485">
        <w:t xml:space="preserve"> </w:t>
      </w:r>
      <w:r w:rsidR="00250286">
        <w:t>partners</w:t>
      </w:r>
      <w:r w:rsidR="00BB2485">
        <w:t xml:space="preserve"> with Cornerstones, Reston Association</w:t>
      </w:r>
      <w:r w:rsidR="00112879">
        <w:t>,</w:t>
      </w:r>
      <w:r w:rsidR="00BB2485">
        <w:t xml:space="preserve"> and Reston Community Center, </w:t>
      </w:r>
      <w:r w:rsidR="00354257">
        <w:t xml:space="preserve">and is now </w:t>
      </w:r>
      <w:r w:rsidR="00BB2485">
        <w:t xml:space="preserve">looking </w:t>
      </w:r>
      <w:r w:rsidR="00354257">
        <w:t xml:space="preserve">to reach further </w:t>
      </w:r>
      <w:r w:rsidR="00BB2485">
        <w:t xml:space="preserve">for sponsors </w:t>
      </w:r>
      <w:r w:rsidR="001209A2">
        <w:t xml:space="preserve">in the business community </w:t>
      </w:r>
      <w:r w:rsidR="00BB2485">
        <w:t>that want to make a difference and give back.</w:t>
      </w:r>
      <w:r w:rsidR="00EF6AF4">
        <w:t xml:space="preserve"> </w:t>
      </w:r>
      <w:r w:rsidR="001209A2" w:rsidRPr="001209A2">
        <w:t>Sponsors can get involved by either donating money or in-kind products or services.</w:t>
      </w:r>
      <w:r w:rsidR="00BB2485">
        <w:t xml:space="preserve"> </w:t>
      </w:r>
    </w:p>
    <w:p w14:paraId="007F25E0" w14:textId="77777777" w:rsidR="00047EAB" w:rsidRPr="00350BDD" w:rsidRDefault="00047EAB"/>
    <w:p w14:paraId="57A6B155" w14:textId="4BE99F75" w:rsidR="00217CAA" w:rsidRDefault="00250286" w:rsidP="00217CAA">
      <w:proofErr w:type="spellStart"/>
      <w:r>
        <w:t>F</w:t>
      </w:r>
      <w:r w:rsidR="00CF6B7F">
        <w:t>oSGCC</w:t>
      </w:r>
      <w:proofErr w:type="spellEnd"/>
      <w:r w:rsidR="00CF6B7F">
        <w:t xml:space="preserve"> has </w:t>
      </w:r>
      <w:r w:rsidR="0059743D">
        <w:t xml:space="preserve">15 </w:t>
      </w:r>
      <w:r w:rsidR="00CF6B7F">
        <w:t xml:space="preserve">members </w:t>
      </w:r>
      <w:r w:rsidR="00AE3792">
        <w:t xml:space="preserve">of </w:t>
      </w:r>
      <w:r w:rsidR="0059743D">
        <w:t>various</w:t>
      </w:r>
      <w:r w:rsidR="00AE3792">
        <w:t xml:space="preserve"> backgrounds, professions, ages, and ethnicity that reflect the diversity of the community.</w:t>
      </w:r>
      <w:r w:rsidR="00FD6CA0" w:rsidDel="00FD6CA0">
        <w:t xml:space="preserve"> </w:t>
      </w:r>
      <w:r w:rsidR="00601578">
        <w:t xml:space="preserve"> “</w:t>
      </w:r>
      <w:r>
        <w:rPr>
          <w:bCs/>
        </w:rPr>
        <w:t xml:space="preserve">The organization </w:t>
      </w:r>
      <w:r w:rsidR="00217CAA">
        <w:t>brings together a diverse group of wonderful</w:t>
      </w:r>
      <w:r>
        <w:t>ly</w:t>
      </w:r>
      <w:r w:rsidR="00217CAA">
        <w:t xml:space="preserve"> creative, caring people that just </w:t>
      </w:r>
      <w:r w:rsidR="0059743D">
        <w:t xml:space="preserve">try </w:t>
      </w:r>
      <w:r w:rsidR="00217CAA">
        <w:t>to make Reston a better place to live, work</w:t>
      </w:r>
      <w:r w:rsidR="00F02451">
        <w:t>,</w:t>
      </w:r>
      <w:r w:rsidR="00217CAA">
        <w:t xml:space="preserve"> an</w:t>
      </w:r>
      <w:r w:rsidR="00F02451">
        <w:t>d</w:t>
      </w:r>
      <w:r w:rsidR="00217CAA">
        <w:t xml:space="preserve"> play</w:t>
      </w:r>
      <w:r w:rsidR="00FD6CA0">
        <w:t xml:space="preserve"> </w:t>
      </w:r>
      <w:r>
        <w:t xml:space="preserve">-- </w:t>
      </w:r>
      <w:r w:rsidR="0059743D">
        <w:t>with n</w:t>
      </w:r>
      <w:r w:rsidR="00217CAA">
        <w:t>o other agendas</w:t>
      </w:r>
      <w:r w:rsidR="00844003">
        <w:t xml:space="preserve"> </w:t>
      </w:r>
      <w:r w:rsidR="00FD6CA0">
        <w:t xml:space="preserve">or </w:t>
      </w:r>
      <w:r w:rsidR="00217CAA">
        <w:t>motives</w:t>
      </w:r>
      <w:r w:rsidR="0051711C">
        <w:t>,</w:t>
      </w:r>
      <w:r w:rsidR="00601578">
        <w:t>”</w:t>
      </w:r>
      <w:r w:rsidR="0051711C">
        <w:t xml:space="preserve"> </w:t>
      </w:r>
      <w:r w:rsidR="00601578">
        <w:t xml:space="preserve">states current </w:t>
      </w:r>
      <w:proofErr w:type="spellStart"/>
      <w:r w:rsidR="00595B0B">
        <w:t>FoSGCC</w:t>
      </w:r>
      <w:proofErr w:type="spellEnd"/>
      <w:r w:rsidR="00595B0B">
        <w:t xml:space="preserve"> </w:t>
      </w:r>
      <w:r w:rsidR="00601578">
        <w:t>Chair Jan Bradshaw.</w:t>
      </w:r>
    </w:p>
    <w:p w14:paraId="4737B32A" w14:textId="3EE12EA5" w:rsidR="00FB6A2B" w:rsidRDefault="00FB6A2B" w:rsidP="00217CAA"/>
    <w:p w14:paraId="5FC7485B" w14:textId="0D3E63F5" w:rsidR="00FB6A2B" w:rsidRDefault="00FB6A2B" w:rsidP="00217CAA">
      <w:r>
        <w:t xml:space="preserve">For sponsorship </w:t>
      </w:r>
      <w:r w:rsidR="0051711C">
        <w:t>information</w:t>
      </w:r>
      <w:r>
        <w:t xml:space="preserve"> please contact </w:t>
      </w:r>
      <w:r w:rsidR="00994267">
        <w:t xml:space="preserve">Gerald </w:t>
      </w:r>
      <w:r w:rsidR="00C85064">
        <w:t xml:space="preserve">S. </w:t>
      </w:r>
      <w:r w:rsidR="00994267">
        <w:t xml:space="preserve">Padmore </w:t>
      </w:r>
      <w:r>
        <w:t xml:space="preserve">at </w:t>
      </w:r>
      <w:hyperlink r:id="rId6" w:history="1">
        <w:r w:rsidR="00994267" w:rsidRPr="000C491C">
          <w:rPr>
            <w:rStyle w:val="Hyperlink"/>
          </w:rPr>
          <w:t>fosgcctreasurer@gmail.com</w:t>
        </w:r>
      </w:hyperlink>
      <w:proofErr w:type="gramStart"/>
      <w:r w:rsidR="00994267">
        <w:t xml:space="preserve">  or</w:t>
      </w:r>
      <w:proofErr w:type="gramEnd"/>
      <w:r w:rsidR="00994267">
        <w:t xml:space="preserve"> 571-233-6112</w:t>
      </w:r>
      <w:r>
        <w:t>.</w:t>
      </w:r>
    </w:p>
    <w:p w14:paraId="62A0455F" w14:textId="39924938" w:rsidR="00F02451" w:rsidRDefault="00F02451" w:rsidP="00217CAA"/>
    <w:p w14:paraId="3C0FBEEA" w14:textId="4630F7C7" w:rsidR="00F02451" w:rsidRDefault="00F02451" w:rsidP="00217CAA">
      <w:r>
        <w:t xml:space="preserve">To learn more about Southgate Community Center and Friends of Southgate Community Center </w:t>
      </w:r>
      <w:r w:rsidR="00FB6A2B">
        <w:t xml:space="preserve">please visit </w:t>
      </w:r>
      <w:hyperlink r:id="rId7" w:history="1">
        <w:r w:rsidR="00FB6A2B" w:rsidRPr="006E449D">
          <w:rPr>
            <w:rStyle w:val="Hyperlink"/>
          </w:rPr>
          <w:t>https://www.southgatecommunitycenter.org</w:t>
        </w:r>
      </w:hyperlink>
    </w:p>
    <w:p w14:paraId="59565351" w14:textId="77777777" w:rsidR="00FB6A2B" w:rsidRDefault="00FB6A2B" w:rsidP="00217CAA"/>
    <w:p w14:paraId="31E0670E" w14:textId="2E91B476" w:rsidR="00F02451" w:rsidRDefault="00C74AB1" w:rsidP="00C74AB1">
      <w:pPr>
        <w:jc w:val="center"/>
      </w:pPr>
      <w:r>
        <w:t>###</w:t>
      </w:r>
    </w:p>
    <w:p w14:paraId="5417E0EC" w14:textId="4E92BBFC" w:rsidR="00CC5120" w:rsidRDefault="00CC5120"/>
    <w:p w14:paraId="7EB22ADF" w14:textId="7B4B27AF" w:rsidR="00FF3030" w:rsidRDefault="00FF3030"/>
    <w:sectPr w:rsidR="00FF3030" w:rsidSect="000D14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Arial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DE9"/>
    <w:rsid w:val="000332CE"/>
    <w:rsid w:val="00047EAB"/>
    <w:rsid w:val="00096654"/>
    <w:rsid w:val="000D14B2"/>
    <w:rsid w:val="000E32B5"/>
    <w:rsid w:val="000F5877"/>
    <w:rsid w:val="00112879"/>
    <w:rsid w:val="001209A2"/>
    <w:rsid w:val="00127646"/>
    <w:rsid w:val="00131C16"/>
    <w:rsid w:val="001441DF"/>
    <w:rsid w:val="001453F9"/>
    <w:rsid w:val="00192D6B"/>
    <w:rsid w:val="001A1063"/>
    <w:rsid w:val="001B1036"/>
    <w:rsid w:val="001B4E09"/>
    <w:rsid w:val="001E03B4"/>
    <w:rsid w:val="002063D1"/>
    <w:rsid w:val="00211B12"/>
    <w:rsid w:val="00217CAA"/>
    <w:rsid w:val="00244FDF"/>
    <w:rsid w:val="00250286"/>
    <w:rsid w:val="0025114C"/>
    <w:rsid w:val="00293FEC"/>
    <w:rsid w:val="002C4075"/>
    <w:rsid w:val="002C567F"/>
    <w:rsid w:val="003221A1"/>
    <w:rsid w:val="00350BDD"/>
    <w:rsid w:val="00354257"/>
    <w:rsid w:val="00366632"/>
    <w:rsid w:val="00381159"/>
    <w:rsid w:val="00387A89"/>
    <w:rsid w:val="003A5FFE"/>
    <w:rsid w:val="003C30E9"/>
    <w:rsid w:val="003D288D"/>
    <w:rsid w:val="003E4A48"/>
    <w:rsid w:val="00455A98"/>
    <w:rsid w:val="00462F20"/>
    <w:rsid w:val="00484152"/>
    <w:rsid w:val="004B163E"/>
    <w:rsid w:val="004D57F0"/>
    <w:rsid w:val="004D7421"/>
    <w:rsid w:val="004E5EFC"/>
    <w:rsid w:val="004F5E8C"/>
    <w:rsid w:val="005135CD"/>
    <w:rsid w:val="0051711C"/>
    <w:rsid w:val="00520813"/>
    <w:rsid w:val="00522F8D"/>
    <w:rsid w:val="00535AE2"/>
    <w:rsid w:val="00582C7A"/>
    <w:rsid w:val="00585C37"/>
    <w:rsid w:val="00595B0B"/>
    <w:rsid w:val="0059743D"/>
    <w:rsid w:val="005F173B"/>
    <w:rsid w:val="00601578"/>
    <w:rsid w:val="00611075"/>
    <w:rsid w:val="006402C0"/>
    <w:rsid w:val="00695A98"/>
    <w:rsid w:val="006B3DCB"/>
    <w:rsid w:val="0070373F"/>
    <w:rsid w:val="00726668"/>
    <w:rsid w:val="00734947"/>
    <w:rsid w:val="007429CE"/>
    <w:rsid w:val="00750471"/>
    <w:rsid w:val="007F0196"/>
    <w:rsid w:val="007F21A4"/>
    <w:rsid w:val="007F43EE"/>
    <w:rsid w:val="00810055"/>
    <w:rsid w:val="00813946"/>
    <w:rsid w:val="00844003"/>
    <w:rsid w:val="00881595"/>
    <w:rsid w:val="009159FD"/>
    <w:rsid w:val="00917085"/>
    <w:rsid w:val="00937440"/>
    <w:rsid w:val="00951DD1"/>
    <w:rsid w:val="00994267"/>
    <w:rsid w:val="009B116D"/>
    <w:rsid w:val="009C4AEE"/>
    <w:rsid w:val="009E4DDC"/>
    <w:rsid w:val="00A1692D"/>
    <w:rsid w:val="00A305EF"/>
    <w:rsid w:val="00A36787"/>
    <w:rsid w:val="00A948B5"/>
    <w:rsid w:val="00AA6DE9"/>
    <w:rsid w:val="00AD4803"/>
    <w:rsid w:val="00AE3792"/>
    <w:rsid w:val="00B13BF0"/>
    <w:rsid w:val="00B223AE"/>
    <w:rsid w:val="00B35198"/>
    <w:rsid w:val="00B84ADE"/>
    <w:rsid w:val="00B92555"/>
    <w:rsid w:val="00BB2485"/>
    <w:rsid w:val="00BE0D2D"/>
    <w:rsid w:val="00C0499C"/>
    <w:rsid w:val="00C241C5"/>
    <w:rsid w:val="00C30F40"/>
    <w:rsid w:val="00C516AD"/>
    <w:rsid w:val="00C57F9B"/>
    <w:rsid w:val="00C63415"/>
    <w:rsid w:val="00C74AB1"/>
    <w:rsid w:val="00C85064"/>
    <w:rsid w:val="00C8743E"/>
    <w:rsid w:val="00CC5120"/>
    <w:rsid w:val="00CF6B7F"/>
    <w:rsid w:val="00D25030"/>
    <w:rsid w:val="00D47E33"/>
    <w:rsid w:val="00D53FD7"/>
    <w:rsid w:val="00D83EC6"/>
    <w:rsid w:val="00DA3E46"/>
    <w:rsid w:val="00DA43C9"/>
    <w:rsid w:val="00DE6646"/>
    <w:rsid w:val="00E05B6B"/>
    <w:rsid w:val="00E233F2"/>
    <w:rsid w:val="00E37606"/>
    <w:rsid w:val="00E4511F"/>
    <w:rsid w:val="00E654CF"/>
    <w:rsid w:val="00EC09AC"/>
    <w:rsid w:val="00EC0A7B"/>
    <w:rsid w:val="00EF6086"/>
    <w:rsid w:val="00EF6AF4"/>
    <w:rsid w:val="00F02451"/>
    <w:rsid w:val="00F155A9"/>
    <w:rsid w:val="00F31799"/>
    <w:rsid w:val="00F43CB8"/>
    <w:rsid w:val="00F54F16"/>
    <w:rsid w:val="00F978C3"/>
    <w:rsid w:val="00FB6A2B"/>
    <w:rsid w:val="00FD6CA0"/>
    <w:rsid w:val="00FF3030"/>
    <w:rsid w:val="00FF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A745C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6DE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AA6DE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F6A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6A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6A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6A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6A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A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AF4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9426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6DE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AA6DE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F6A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6A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6A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6A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6A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A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AF4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942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alexandra@armcommu.com" TargetMode="External"/><Relationship Id="rId6" Type="http://schemas.openxmlformats.org/officeDocument/2006/relationships/hyperlink" Target="mailto:fosgcctreasurer@gmail.com" TargetMode="External"/><Relationship Id="rId7" Type="http://schemas.openxmlformats.org/officeDocument/2006/relationships/hyperlink" Target="https://www.southgatecommunitycenter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594</Words>
  <Characters>3392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Floww yt</dc:creator>
  <cp:keywords/>
  <dc:description/>
  <cp:lastModifiedBy>Jenee MOORE</cp:lastModifiedBy>
  <cp:revision>3</cp:revision>
  <cp:lastPrinted>2020-09-04T01:31:00Z</cp:lastPrinted>
  <dcterms:created xsi:type="dcterms:W3CDTF">2020-09-04T01:31:00Z</dcterms:created>
  <dcterms:modified xsi:type="dcterms:W3CDTF">2020-09-04T02:17:00Z</dcterms:modified>
</cp:coreProperties>
</file>